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44E" w:rsidRDefault="00E2244E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E2244E" w:rsidRDefault="00E2244E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 w:rsidRPr="00237679">
        <w:rPr>
          <w:rFonts w:ascii="PT Astra Serif" w:hAnsi="PT Astra Serif"/>
          <w:spacing w:val="-4"/>
          <w:sz w:val="28"/>
          <w:szCs w:val="28"/>
        </w:rPr>
        <w:t xml:space="preserve">О внесении изменений </w:t>
      </w:r>
      <w:r>
        <w:rPr>
          <w:rFonts w:ascii="PT Astra Serif" w:hAnsi="PT Astra Serif"/>
          <w:spacing w:val="-4"/>
          <w:sz w:val="28"/>
          <w:szCs w:val="28"/>
        </w:rPr>
        <w:t xml:space="preserve">в </w:t>
      </w:r>
      <w:proofErr w:type="gramStart"/>
      <w:r>
        <w:rPr>
          <w:rFonts w:ascii="PT Astra Serif" w:hAnsi="PT Astra Serif"/>
          <w:spacing w:val="-4"/>
          <w:sz w:val="28"/>
          <w:szCs w:val="28"/>
        </w:rPr>
        <w:t>отдельные</w:t>
      </w:r>
      <w:proofErr w:type="gramEnd"/>
    </w:p>
    <w:p w:rsidR="00E2244E" w:rsidRPr="00237679" w:rsidRDefault="00E2244E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 xml:space="preserve">законодательные акты </w:t>
      </w:r>
      <w:r w:rsidRPr="00237679">
        <w:rPr>
          <w:rFonts w:ascii="PT Astra Serif" w:hAnsi="PT Astra Serif"/>
          <w:spacing w:val="-4"/>
          <w:sz w:val="28"/>
          <w:szCs w:val="28"/>
        </w:rPr>
        <w:t>Ульяновской области</w:t>
      </w:r>
    </w:p>
    <w:p w:rsidR="002915E4" w:rsidRPr="0022270F" w:rsidRDefault="002915E4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22270F" w:rsidRP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22270F" w:rsidRP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P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2244E" w:rsidRDefault="00E2244E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Статья 1</w:t>
      </w:r>
    </w:p>
    <w:p w:rsidR="002915E4" w:rsidRDefault="002915E4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2244E" w:rsidRDefault="00E2244E" w:rsidP="002915E4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237679">
        <w:rPr>
          <w:rFonts w:ascii="PT Astra Serif" w:hAnsi="PT Astra Serif"/>
          <w:b w:val="0"/>
          <w:sz w:val="28"/>
          <w:szCs w:val="28"/>
        </w:rPr>
        <w:t>Внести в Закон Ульяновской области от 4 октября 2011 года № 140-ЗО</w:t>
      </w:r>
      <w:r w:rsidRPr="00237679">
        <w:rPr>
          <w:rFonts w:ascii="PT Astra Serif" w:hAnsi="PT Astra Serif"/>
          <w:b w:val="0"/>
          <w:sz w:val="28"/>
          <w:szCs w:val="28"/>
        </w:rPr>
        <w:br/>
        <w:t>«Об организации деятельности комиссий по делам несовершеннолетних                       и защите их прав в Ульяновской области и о признании утратившими силу отдельных законодательных актов (положения законодательного акта) Ульяновской области» («</w:t>
      </w:r>
      <w:proofErr w:type="gramStart"/>
      <w:r w:rsidRPr="00237679">
        <w:rPr>
          <w:rFonts w:ascii="PT Astra Serif" w:hAnsi="PT Astra Serif"/>
          <w:b w:val="0"/>
          <w:sz w:val="28"/>
          <w:szCs w:val="28"/>
        </w:rPr>
        <w:t>Ульяновская</w:t>
      </w:r>
      <w:proofErr w:type="gramEnd"/>
      <w:r w:rsidRPr="00237679">
        <w:rPr>
          <w:rFonts w:ascii="PT Astra Serif" w:hAnsi="PT Astra Serif"/>
          <w:b w:val="0"/>
          <w:sz w:val="28"/>
          <w:szCs w:val="28"/>
        </w:rPr>
        <w:t xml:space="preserve"> правда» от 07.10.2011 № 113;                             от 08.05.2013 № 48; от 11.11.2013 № 144; от 24.04.2014 № 59; </w:t>
      </w:r>
      <w:proofErr w:type="gramStart"/>
      <w:r w:rsidRPr="00237679">
        <w:rPr>
          <w:rFonts w:ascii="PT Astra Serif" w:hAnsi="PT Astra Serif"/>
          <w:b w:val="0"/>
          <w:sz w:val="28"/>
          <w:szCs w:val="28"/>
        </w:rPr>
        <w:t xml:space="preserve">от 06.04.2015                 № 44; от 09.11.2015 № 156; от 07.12.2015 № 170; от 14.03.2016 № 31;                        от 10.11.2017 № 82-83; от 14.12.2018 № 93; от 10.07.2020 № 48) следующие изменения: </w:t>
      </w:r>
      <w:proofErr w:type="gramEnd"/>
    </w:p>
    <w:p w:rsidR="00AA47B4" w:rsidRDefault="00AA47B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1) в наименовании слова «</w:t>
      </w:r>
      <w:r w:rsidRPr="00AA47B4">
        <w:rPr>
          <w:rFonts w:ascii="PT Astra Serif" w:hAnsi="PT Astra Serif"/>
          <w:sz w:val="28"/>
          <w:szCs w:val="28"/>
        </w:rPr>
        <w:t xml:space="preserve">и о признании </w:t>
      </w:r>
      <w:proofErr w:type="gramStart"/>
      <w:r w:rsidRPr="00AA47B4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AA47B4">
        <w:rPr>
          <w:rFonts w:ascii="PT Astra Serif" w:hAnsi="PT Astra Serif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 w:rsidRPr="00237679">
        <w:rPr>
          <w:rFonts w:ascii="PT Astra Serif" w:hAnsi="PT Astra Serif"/>
          <w:b w:val="0"/>
          <w:sz w:val="28"/>
          <w:szCs w:val="28"/>
        </w:rPr>
        <w:t>»</w:t>
      </w:r>
      <w:r>
        <w:rPr>
          <w:rFonts w:ascii="PT Astra Serif" w:hAnsi="PT Astra Serif"/>
          <w:b w:val="0"/>
          <w:sz w:val="28"/>
          <w:szCs w:val="28"/>
        </w:rPr>
        <w:t xml:space="preserve"> исключить;</w:t>
      </w:r>
    </w:p>
    <w:p w:rsidR="00E2244E" w:rsidRDefault="00AA47B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2)  </w:t>
      </w:r>
      <w:r w:rsidR="00E2244E">
        <w:rPr>
          <w:rFonts w:ascii="PT Astra Serif" w:hAnsi="PT Astra Serif"/>
          <w:b w:val="0"/>
          <w:sz w:val="28"/>
          <w:szCs w:val="28"/>
        </w:rPr>
        <w:t>в статье 4</w:t>
      </w:r>
      <w:r w:rsidR="00E2244E">
        <w:rPr>
          <w:rFonts w:ascii="PT Astra Serif" w:hAnsi="PT Astra Serif"/>
          <w:b w:val="0"/>
          <w:sz w:val="28"/>
          <w:szCs w:val="28"/>
          <w:vertAlign w:val="superscript"/>
        </w:rPr>
        <w:t>1</w:t>
      </w:r>
      <w:r w:rsidR="00E2244E">
        <w:rPr>
          <w:rFonts w:ascii="PT Astra Serif" w:hAnsi="PT Astra Serif"/>
          <w:b w:val="0"/>
          <w:sz w:val="28"/>
          <w:szCs w:val="28"/>
        </w:rPr>
        <w:t>:</w:t>
      </w:r>
    </w:p>
    <w:p w:rsidR="00E2244E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а) пункт 7 части 2 после слов</w:t>
      </w:r>
      <w:r w:rsidR="00CD3AC4">
        <w:rPr>
          <w:rFonts w:ascii="PT Astra Serif" w:hAnsi="PT Astra Serif"/>
          <w:b w:val="0"/>
          <w:sz w:val="28"/>
          <w:szCs w:val="28"/>
        </w:rPr>
        <w:t>а</w:t>
      </w:r>
      <w:r>
        <w:rPr>
          <w:rFonts w:ascii="PT Astra Serif" w:hAnsi="PT Astra Serif"/>
          <w:b w:val="0"/>
          <w:sz w:val="28"/>
          <w:szCs w:val="28"/>
        </w:rPr>
        <w:t xml:space="preserve"> «объединениями» дополнить словами </w:t>
      </w:r>
      <w:r w:rsidR="00CD3AC4">
        <w:rPr>
          <w:rFonts w:ascii="PT Astra Serif" w:hAnsi="PT Astra Serif"/>
          <w:b w:val="0"/>
          <w:sz w:val="28"/>
          <w:szCs w:val="28"/>
        </w:rPr>
        <w:t xml:space="preserve">                    </w:t>
      </w:r>
      <w:r>
        <w:rPr>
          <w:rFonts w:ascii="PT Astra Serif" w:hAnsi="PT Astra Serif"/>
          <w:b w:val="0"/>
          <w:sz w:val="28"/>
          <w:szCs w:val="28"/>
        </w:rPr>
        <w:t>«, включая российское движение детей и молодёжи</w:t>
      </w:r>
      <w:proofErr w:type="gramStart"/>
      <w:r>
        <w:rPr>
          <w:rFonts w:ascii="PT Astra Serif" w:hAnsi="PT Astra Serif"/>
          <w:b w:val="0"/>
          <w:sz w:val="28"/>
          <w:szCs w:val="28"/>
        </w:rPr>
        <w:t>,»</w:t>
      </w:r>
      <w:proofErr w:type="gramEnd"/>
      <w:r>
        <w:rPr>
          <w:rFonts w:ascii="PT Astra Serif" w:hAnsi="PT Astra Serif"/>
          <w:b w:val="0"/>
          <w:sz w:val="28"/>
          <w:szCs w:val="28"/>
        </w:rPr>
        <w:t>;</w:t>
      </w:r>
    </w:p>
    <w:p w:rsidR="00E2244E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б) в пункте 4 части 3 слова «</w:t>
      </w:r>
      <w:r w:rsidR="007576B1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органов исполнительной власти» заменить словами «</w:t>
      </w:r>
      <w:r w:rsidR="007576B1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исполнительных органов»;</w:t>
      </w:r>
    </w:p>
    <w:p w:rsidR="00E2244E" w:rsidRDefault="007576B1" w:rsidP="000E306B">
      <w:pPr>
        <w:pStyle w:val="ConsPlusTitle"/>
        <w:spacing w:line="360" w:lineRule="auto"/>
        <w:ind w:left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3) </w:t>
      </w:r>
      <w:r w:rsidR="00E2244E" w:rsidRPr="00DA2B0A">
        <w:rPr>
          <w:rFonts w:ascii="PT Astra Serif" w:hAnsi="PT Astra Serif"/>
          <w:b w:val="0"/>
          <w:sz w:val="28"/>
          <w:szCs w:val="28"/>
        </w:rPr>
        <w:t>в статье 4</w:t>
      </w:r>
      <w:r w:rsidR="00E2244E">
        <w:rPr>
          <w:rFonts w:ascii="PT Astra Serif" w:hAnsi="PT Astra Serif"/>
          <w:b w:val="0"/>
          <w:sz w:val="28"/>
          <w:szCs w:val="28"/>
          <w:vertAlign w:val="superscript"/>
        </w:rPr>
        <w:t>2</w:t>
      </w:r>
      <w:r w:rsidR="00E2244E">
        <w:rPr>
          <w:rFonts w:ascii="PT Astra Serif" w:hAnsi="PT Astra Serif"/>
          <w:b w:val="0"/>
          <w:sz w:val="28"/>
          <w:szCs w:val="28"/>
        </w:rPr>
        <w:t>:</w:t>
      </w:r>
      <w:r w:rsidR="00E2244E" w:rsidRPr="00DA2B0A">
        <w:rPr>
          <w:rFonts w:ascii="PT Astra Serif" w:hAnsi="PT Astra Serif"/>
          <w:b w:val="0"/>
          <w:sz w:val="28"/>
          <w:szCs w:val="28"/>
        </w:rPr>
        <w:t xml:space="preserve"> </w:t>
      </w:r>
    </w:p>
    <w:p w:rsidR="00E2244E" w:rsidRPr="00DA2B0A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DA2B0A">
        <w:rPr>
          <w:rFonts w:ascii="PT Astra Serif" w:hAnsi="PT Astra Serif"/>
          <w:b w:val="0"/>
          <w:sz w:val="28"/>
          <w:szCs w:val="28"/>
        </w:rPr>
        <w:t>а)</w:t>
      </w:r>
      <w:r w:rsidRPr="00DA2B0A">
        <w:t xml:space="preserve"> </w:t>
      </w:r>
      <w:r w:rsidR="00C402DB" w:rsidRPr="00C402DB">
        <w:rPr>
          <w:rFonts w:ascii="PT Astra Serif" w:hAnsi="PT Astra Serif"/>
          <w:b w:val="0"/>
          <w:sz w:val="28"/>
          <w:szCs w:val="28"/>
        </w:rPr>
        <w:t xml:space="preserve">в </w:t>
      </w:r>
      <w:r w:rsidRPr="00DA2B0A">
        <w:rPr>
          <w:rFonts w:ascii="PT Astra Serif" w:hAnsi="PT Astra Serif"/>
          <w:b w:val="0"/>
          <w:sz w:val="28"/>
          <w:szCs w:val="28"/>
        </w:rPr>
        <w:t>абзац</w:t>
      </w:r>
      <w:r w:rsidR="00C402DB">
        <w:rPr>
          <w:rFonts w:ascii="PT Astra Serif" w:hAnsi="PT Astra Serif"/>
          <w:b w:val="0"/>
          <w:sz w:val="28"/>
          <w:szCs w:val="28"/>
        </w:rPr>
        <w:t>е</w:t>
      </w:r>
      <w:r w:rsidRPr="00DA2B0A">
        <w:rPr>
          <w:rFonts w:ascii="PT Astra Serif" w:hAnsi="PT Astra Serif"/>
          <w:b w:val="0"/>
          <w:sz w:val="28"/>
          <w:szCs w:val="28"/>
        </w:rPr>
        <w:t xml:space="preserve"> второ</w:t>
      </w:r>
      <w:r w:rsidR="00C402DB">
        <w:rPr>
          <w:rFonts w:ascii="PT Astra Serif" w:hAnsi="PT Astra Serif"/>
          <w:b w:val="0"/>
          <w:sz w:val="28"/>
          <w:szCs w:val="28"/>
        </w:rPr>
        <w:t>м</w:t>
      </w:r>
      <w:r w:rsidRPr="00DA2B0A">
        <w:rPr>
          <w:rFonts w:ascii="PT Astra Serif" w:hAnsi="PT Astra Serif"/>
          <w:b w:val="0"/>
          <w:sz w:val="28"/>
          <w:szCs w:val="28"/>
        </w:rPr>
        <w:t xml:space="preserve"> части 1 </w:t>
      </w:r>
      <w:r w:rsidR="00C402DB">
        <w:rPr>
          <w:rFonts w:ascii="PT Astra Serif" w:hAnsi="PT Astra Serif"/>
          <w:b w:val="0"/>
          <w:sz w:val="28"/>
          <w:szCs w:val="28"/>
        </w:rPr>
        <w:t>слова «(муниципальных) органов» заменить словами «</w:t>
      </w:r>
      <w:r w:rsidR="00693949">
        <w:rPr>
          <w:rFonts w:ascii="PT Astra Serif" w:hAnsi="PT Astra Serif"/>
          <w:b w:val="0"/>
          <w:sz w:val="28"/>
          <w:szCs w:val="28"/>
        </w:rPr>
        <w:t xml:space="preserve">органов, органов местного самоуправления» и дополнить его </w:t>
      </w:r>
      <w:r w:rsidRPr="00DA2B0A">
        <w:rPr>
          <w:rFonts w:ascii="PT Astra Serif" w:hAnsi="PT Astra Serif"/>
          <w:b w:val="0"/>
          <w:sz w:val="28"/>
          <w:szCs w:val="28"/>
        </w:rPr>
        <w:t xml:space="preserve">после </w:t>
      </w:r>
      <w:r w:rsidRPr="00DA2B0A">
        <w:rPr>
          <w:rFonts w:ascii="PT Astra Serif" w:hAnsi="PT Astra Serif"/>
          <w:b w:val="0"/>
          <w:sz w:val="28"/>
          <w:szCs w:val="28"/>
        </w:rPr>
        <w:lastRenderedPageBreak/>
        <w:t>слов «общественных объединений</w:t>
      </w:r>
      <w:proofErr w:type="gramStart"/>
      <w:r w:rsidRPr="00DA2B0A">
        <w:rPr>
          <w:rFonts w:ascii="PT Astra Serif" w:hAnsi="PT Astra Serif"/>
          <w:b w:val="0"/>
          <w:sz w:val="28"/>
          <w:szCs w:val="28"/>
        </w:rPr>
        <w:t>,»</w:t>
      </w:r>
      <w:proofErr w:type="gramEnd"/>
      <w:r w:rsidRPr="00DA2B0A">
        <w:rPr>
          <w:rFonts w:ascii="PT Astra Serif" w:hAnsi="PT Astra Serif"/>
          <w:b w:val="0"/>
          <w:sz w:val="28"/>
          <w:szCs w:val="28"/>
        </w:rPr>
        <w:t xml:space="preserve"> словами «включая российское движение детей и молодёжи,»;</w:t>
      </w:r>
    </w:p>
    <w:p w:rsidR="00215A2E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б) в части 8</w:t>
      </w:r>
      <w:r>
        <w:rPr>
          <w:rFonts w:ascii="PT Astra Serif" w:hAnsi="PT Astra Serif"/>
          <w:b w:val="0"/>
          <w:sz w:val="28"/>
          <w:szCs w:val="28"/>
          <w:vertAlign w:val="superscript"/>
        </w:rPr>
        <w:t>6</w:t>
      </w:r>
      <w:r>
        <w:rPr>
          <w:rFonts w:ascii="PT Astra Serif" w:hAnsi="PT Astra Serif"/>
          <w:b w:val="0"/>
          <w:sz w:val="28"/>
          <w:szCs w:val="28"/>
        </w:rPr>
        <w:t xml:space="preserve"> слова «</w:t>
      </w:r>
      <w:r w:rsidR="0074502D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органов исполнительной власти» заменить словами «</w:t>
      </w:r>
      <w:r w:rsidR="0074502D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исполнительных органов»;</w:t>
      </w:r>
    </w:p>
    <w:p w:rsidR="00215A2E" w:rsidRDefault="00CD3AC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4</w:t>
      </w:r>
      <w:r w:rsidR="00E2244E">
        <w:rPr>
          <w:rFonts w:ascii="PT Astra Serif" w:hAnsi="PT Astra Serif"/>
          <w:b w:val="0"/>
          <w:sz w:val="28"/>
          <w:szCs w:val="28"/>
        </w:rPr>
        <w:t xml:space="preserve">) в пункте 2 статьи 7 </w:t>
      </w:r>
      <w:r w:rsidR="00E2244E" w:rsidRPr="00215A2E">
        <w:rPr>
          <w:rFonts w:ascii="PT Astra Serif" w:hAnsi="PT Astra Serif"/>
          <w:b w:val="0"/>
          <w:sz w:val="28"/>
          <w:szCs w:val="28"/>
        </w:rPr>
        <w:t>слова «</w:t>
      </w:r>
      <w:r w:rsidR="00215A2E" w:rsidRPr="00215A2E">
        <w:rPr>
          <w:rFonts w:ascii="PT Astra Serif" w:hAnsi="PT Astra Serif" w:cs="Arial"/>
          <w:b w:val="0"/>
          <w:sz w:val="28"/>
          <w:szCs w:val="28"/>
        </w:rPr>
        <w:t>исполнительных органов государственной власти Ульяновской области, территориальных органов федеральных органов исполнительной власти</w:t>
      </w:r>
      <w:proofErr w:type="gramStart"/>
      <w:r w:rsidR="00215A2E" w:rsidRPr="00215A2E">
        <w:rPr>
          <w:rFonts w:ascii="PT Astra Serif" w:hAnsi="PT Astra Serif" w:cs="Arial"/>
          <w:b w:val="0"/>
          <w:sz w:val="28"/>
          <w:szCs w:val="28"/>
        </w:rPr>
        <w:t>,</w:t>
      </w:r>
      <w:r w:rsidR="00215A2E">
        <w:rPr>
          <w:rFonts w:ascii="PT Astra Serif" w:hAnsi="PT Astra Serif" w:cs="Arial"/>
          <w:b w:val="0"/>
          <w:sz w:val="28"/>
          <w:szCs w:val="28"/>
        </w:rPr>
        <w:t>»</w:t>
      </w:r>
      <w:proofErr w:type="gramEnd"/>
      <w:r w:rsidR="00215A2E">
        <w:rPr>
          <w:rFonts w:ascii="PT Astra Serif" w:hAnsi="PT Astra Serif" w:cs="Arial"/>
          <w:b w:val="0"/>
          <w:sz w:val="28"/>
          <w:szCs w:val="28"/>
        </w:rPr>
        <w:t xml:space="preserve"> заменить словами «территориальных органов федеральных органов исполнительной власти, исполнительных органов Ульяновской области»;</w:t>
      </w:r>
    </w:p>
    <w:p w:rsidR="003D682E" w:rsidRDefault="00CD3AC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>
        <w:rPr>
          <w:rFonts w:ascii="PT Astra Serif" w:hAnsi="PT Astra Serif" w:cs="Arial"/>
          <w:b w:val="0"/>
          <w:sz w:val="28"/>
          <w:szCs w:val="28"/>
        </w:rPr>
        <w:t>5</w:t>
      </w:r>
      <w:r w:rsidR="00215A2E">
        <w:rPr>
          <w:rFonts w:ascii="PT Astra Serif" w:hAnsi="PT Astra Serif" w:cs="Arial"/>
          <w:b w:val="0"/>
          <w:sz w:val="28"/>
          <w:szCs w:val="28"/>
        </w:rPr>
        <w:t>)</w:t>
      </w:r>
      <w:r w:rsidR="002915E4">
        <w:rPr>
          <w:rFonts w:ascii="PT Astra Serif" w:hAnsi="PT Astra Serif" w:cs="Arial"/>
          <w:b w:val="0"/>
          <w:sz w:val="28"/>
          <w:szCs w:val="28"/>
        </w:rPr>
        <w:t xml:space="preserve"> в</w:t>
      </w:r>
      <w:r w:rsidR="00215A2E">
        <w:rPr>
          <w:rFonts w:ascii="PT Astra Serif" w:hAnsi="PT Astra Serif" w:cs="Arial"/>
          <w:b w:val="0"/>
          <w:sz w:val="28"/>
          <w:szCs w:val="28"/>
        </w:rPr>
        <w:t xml:space="preserve"> </w:t>
      </w:r>
      <w:r w:rsidR="003D682E">
        <w:rPr>
          <w:rFonts w:ascii="PT Astra Serif" w:hAnsi="PT Astra Serif" w:cs="Arial"/>
          <w:b w:val="0"/>
          <w:sz w:val="28"/>
          <w:szCs w:val="28"/>
        </w:rPr>
        <w:t xml:space="preserve">части 1 </w:t>
      </w:r>
      <w:r w:rsidR="00215A2E">
        <w:rPr>
          <w:rFonts w:ascii="PT Astra Serif" w:hAnsi="PT Astra Serif" w:cs="Arial"/>
          <w:b w:val="0"/>
          <w:sz w:val="28"/>
          <w:szCs w:val="28"/>
        </w:rPr>
        <w:t>статьи 9</w:t>
      </w:r>
      <w:r w:rsidR="003D682E">
        <w:rPr>
          <w:rFonts w:ascii="PT Astra Serif" w:hAnsi="PT Astra Serif" w:cs="Arial"/>
          <w:b w:val="0"/>
          <w:sz w:val="28"/>
          <w:szCs w:val="28"/>
        </w:rPr>
        <w:t>:</w:t>
      </w:r>
    </w:p>
    <w:p w:rsidR="00215A2E" w:rsidRPr="00215A2E" w:rsidRDefault="003D682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>
        <w:rPr>
          <w:rFonts w:ascii="PT Astra Serif" w:hAnsi="PT Astra Serif" w:cs="Arial"/>
          <w:b w:val="0"/>
          <w:sz w:val="28"/>
          <w:szCs w:val="28"/>
        </w:rPr>
        <w:t>а) в пункте 10</w:t>
      </w:r>
      <w:r w:rsidR="00215A2E">
        <w:rPr>
          <w:rFonts w:ascii="PT Astra Serif" w:hAnsi="PT Astra Serif" w:cs="Arial"/>
          <w:b w:val="0"/>
          <w:sz w:val="28"/>
          <w:szCs w:val="28"/>
        </w:rPr>
        <w:t xml:space="preserve"> слова «(законными представителями)» заменить словами «или иными законными представителями»; </w:t>
      </w:r>
    </w:p>
    <w:p w:rsidR="00E2244E" w:rsidRDefault="003D682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б</w:t>
      </w:r>
      <w:r w:rsidR="00E2244E">
        <w:rPr>
          <w:rFonts w:ascii="PT Astra Serif" w:hAnsi="PT Astra Serif"/>
          <w:b w:val="0"/>
          <w:sz w:val="28"/>
          <w:szCs w:val="28"/>
        </w:rPr>
        <w:t>) пункт 21 после слов</w:t>
      </w:r>
      <w:r w:rsidR="00CD3AC4">
        <w:rPr>
          <w:rFonts w:ascii="PT Astra Serif" w:hAnsi="PT Astra Serif"/>
          <w:b w:val="0"/>
          <w:sz w:val="28"/>
          <w:szCs w:val="28"/>
        </w:rPr>
        <w:t>а</w:t>
      </w:r>
      <w:r w:rsidR="00E2244E">
        <w:rPr>
          <w:rFonts w:ascii="PT Astra Serif" w:hAnsi="PT Astra Serif"/>
          <w:b w:val="0"/>
          <w:sz w:val="28"/>
          <w:szCs w:val="28"/>
        </w:rPr>
        <w:t xml:space="preserve"> «объединений» дополнить словами «, включая российское движение детей и молодёжи</w:t>
      </w:r>
      <w:proofErr w:type="gramStart"/>
      <w:r w:rsidR="00E2244E">
        <w:rPr>
          <w:rFonts w:ascii="PT Astra Serif" w:hAnsi="PT Astra Serif"/>
          <w:b w:val="0"/>
          <w:sz w:val="28"/>
          <w:szCs w:val="28"/>
        </w:rPr>
        <w:t>,»</w:t>
      </w:r>
      <w:proofErr w:type="gramEnd"/>
      <w:r w:rsidR="00E2244E">
        <w:rPr>
          <w:rFonts w:ascii="PT Astra Serif" w:hAnsi="PT Astra Serif"/>
          <w:b w:val="0"/>
          <w:sz w:val="28"/>
          <w:szCs w:val="28"/>
        </w:rPr>
        <w:t>.</w:t>
      </w:r>
    </w:p>
    <w:p w:rsidR="00E2244E" w:rsidRPr="0022270F" w:rsidRDefault="00E2244E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16"/>
          <w:szCs w:val="16"/>
        </w:rPr>
      </w:pPr>
    </w:p>
    <w:p w:rsid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E2244E" w:rsidRDefault="00E2244E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 xml:space="preserve">Статья </w:t>
      </w:r>
      <w:r>
        <w:rPr>
          <w:rFonts w:ascii="PT Astra Serif" w:hAnsi="PT Astra Serif"/>
          <w:sz w:val="28"/>
          <w:szCs w:val="28"/>
        </w:rPr>
        <w:t>2</w:t>
      </w:r>
    </w:p>
    <w:p w:rsidR="004B4CD8" w:rsidRDefault="004B4CD8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Pr="00237679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B5406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1A1FB8">
        <w:rPr>
          <w:rFonts w:ascii="PT Astra Serif" w:hAnsi="PT Astra Serif"/>
          <w:b w:val="0"/>
          <w:sz w:val="28"/>
          <w:szCs w:val="28"/>
        </w:rPr>
        <w:t xml:space="preserve">Внести в </w:t>
      </w:r>
      <w:r>
        <w:rPr>
          <w:rFonts w:ascii="PT Astra Serif" w:hAnsi="PT Astra Serif"/>
          <w:b w:val="0"/>
          <w:sz w:val="28"/>
          <w:szCs w:val="28"/>
        </w:rPr>
        <w:t>Закон</w:t>
      </w:r>
      <w:r w:rsidRPr="001A1FB8">
        <w:rPr>
          <w:rFonts w:ascii="PT Astra Serif" w:hAnsi="PT Astra Serif"/>
          <w:b w:val="0"/>
          <w:sz w:val="28"/>
          <w:szCs w:val="28"/>
        </w:rPr>
        <w:t xml:space="preserve"> Ульяновской области от 6 мая 2013 года № 72-ЗО </w:t>
      </w:r>
      <w:r>
        <w:rPr>
          <w:rFonts w:ascii="PT Astra Serif" w:hAnsi="PT Astra Serif"/>
          <w:b w:val="0"/>
          <w:sz w:val="28"/>
          <w:szCs w:val="28"/>
        </w:rPr>
        <w:t xml:space="preserve">                      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«О наделении органов местного самоуправления </w:t>
      </w:r>
      <w:r w:rsidRPr="001A1FB8">
        <w:rPr>
          <w:rFonts w:ascii="PT Astra Serif" w:eastAsia="Arial" w:hAnsi="PT Astra Serif"/>
          <w:b w:val="0"/>
          <w:sz w:val="28"/>
          <w:szCs w:val="28"/>
          <w:lang w:eastAsia="ar-SA"/>
        </w:rPr>
        <w:t xml:space="preserve">муниципальных районов </w:t>
      </w:r>
      <w:r>
        <w:rPr>
          <w:rFonts w:ascii="PT Astra Serif" w:eastAsia="Arial" w:hAnsi="PT Astra Serif"/>
          <w:b w:val="0"/>
          <w:sz w:val="28"/>
          <w:szCs w:val="28"/>
          <w:lang w:eastAsia="ar-SA"/>
        </w:rPr>
        <w:t xml:space="preserve">                   </w:t>
      </w:r>
      <w:r w:rsidRPr="001A1FB8">
        <w:rPr>
          <w:rFonts w:ascii="PT Astra Serif" w:eastAsia="Arial" w:hAnsi="PT Astra Serif"/>
          <w:b w:val="0"/>
          <w:sz w:val="28"/>
          <w:szCs w:val="28"/>
          <w:lang w:eastAsia="ar-SA"/>
        </w:rPr>
        <w:t xml:space="preserve">и городских округов Ульяновской области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государственными полномочиями </w:t>
      </w:r>
      <w:r>
        <w:rPr>
          <w:rFonts w:ascii="PT Astra Serif" w:hAnsi="PT Astra Serif"/>
          <w:b w:val="0"/>
          <w:sz w:val="28"/>
          <w:szCs w:val="28"/>
        </w:rPr>
        <w:t xml:space="preserve">             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в сфере организации и обеспечения деятельности муниципальных комиссий </w:t>
      </w:r>
      <w:r>
        <w:rPr>
          <w:rFonts w:ascii="PT Astra Serif" w:hAnsi="PT Astra Serif"/>
          <w:b w:val="0"/>
          <w:sz w:val="28"/>
          <w:szCs w:val="28"/>
        </w:rPr>
        <w:t xml:space="preserve">               </w:t>
      </w:r>
      <w:r w:rsidRPr="001A1FB8">
        <w:rPr>
          <w:rFonts w:ascii="PT Astra Serif" w:hAnsi="PT Astra Serif"/>
          <w:b w:val="0"/>
          <w:sz w:val="28"/>
          <w:szCs w:val="28"/>
        </w:rPr>
        <w:t>по делам несовершеннолетних и защите их прав» («</w:t>
      </w:r>
      <w:proofErr w:type="gramStart"/>
      <w:r w:rsidRPr="001A1FB8">
        <w:rPr>
          <w:rFonts w:ascii="PT Astra Serif" w:hAnsi="PT Astra Serif"/>
          <w:b w:val="0"/>
          <w:sz w:val="28"/>
          <w:szCs w:val="28"/>
        </w:rPr>
        <w:t>Ульяновская</w:t>
      </w:r>
      <w:proofErr w:type="gramEnd"/>
      <w:r w:rsidRPr="001A1FB8">
        <w:rPr>
          <w:rFonts w:ascii="PT Astra Serif" w:hAnsi="PT Astra Serif"/>
          <w:b w:val="0"/>
          <w:sz w:val="28"/>
          <w:szCs w:val="28"/>
        </w:rPr>
        <w:t xml:space="preserve"> </w:t>
      </w:r>
      <w:r w:rsidR="00A03EDF">
        <w:rPr>
          <w:rFonts w:ascii="PT Astra Serif" w:hAnsi="PT Astra Serif"/>
          <w:b w:val="0"/>
          <w:sz w:val="28"/>
          <w:szCs w:val="28"/>
        </w:rPr>
        <w:t xml:space="preserve">                     </w:t>
      </w:r>
      <w:r w:rsidRPr="001A1FB8">
        <w:rPr>
          <w:rFonts w:ascii="PT Astra Serif" w:hAnsi="PT Astra Serif"/>
          <w:b w:val="0"/>
          <w:sz w:val="28"/>
          <w:szCs w:val="28"/>
        </w:rPr>
        <w:t>правда» от 08.05.2013 № 48; от 31.12.2014 № 196; от 09.11.2015 № 156;</w:t>
      </w:r>
      <w:r w:rsidR="00A03EDF">
        <w:rPr>
          <w:rFonts w:ascii="PT Astra Serif" w:hAnsi="PT Astra Serif"/>
          <w:b w:val="0"/>
          <w:sz w:val="28"/>
          <w:szCs w:val="28"/>
        </w:rPr>
        <w:t xml:space="preserve">                    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 от 08.07.2016 № 91</w:t>
      </w:r>
      <w:r>
        <w:rPr>
          <w:rFonts w:ascii="PT Astra Serif" w:hAnsi="PT Astra Serif"/>
          <w:b w:val="0"/>
          <w:sz w:val="28"/>
          <w:szCs w:val="28"/>
        </w:rPr>
        <w:t>; от 02.07.2019 № 48; от 27.12.2019 № 100</w:t>
      </w:r>
      <w:r w:rsidRPr="001A1FB8">
        <w:rPr>
          <w:rFonts w:ascii="PT Astra Serif" w:hAnsi="PT Astra Serif"/>
          <w:b w:val="0"/>
          <w:sz w:val="28"/>
          <w:szCs w:val="28"/>
        </w:rPr>
        <w:t xml:space="preserve">) </w:t>
      </w:r>
      <w:r>
        <w:rPr>
          <w:rFonts w:ascii="PT Astra Serif" w:hAnsi="PT Astra Serif"/>
          <w:b w:val="0"/>
          <w:sz w:val="28"/>
          <w:szCs w:val="28"/>
        </w:rPr>
        <w:t xml:space="preserve">следующие </w:t>
      </w:r>
      <w:r w:rsidRPr="001A1FB8">
        <w:rPr>
          <w:rFonts w:ascii="PT Astra Serif" w:hAnsi="PT Astra Serif"/>
          <w:b w:val="0"/>
          <w:sz w:val="28"/>
          <w:szCs w:val="28"/>
        </w:rPr>
        <w:t>изменени</w:t>
      </w:r>
      <w:r>
        <w:rPr>
          <w:rFonts w:ascii="PT Astra Serif" w:hAnsi="PT Astra Serif"/>
          <w:b w:val="0"/>
          <w:sz w:val="28"/>
          <w:szCs w:val="28"/>
        </w:rPr>
        <w:t>я:</w:t>
      </w:r>
    </w:p>
    <w:p w:rsidR="00E2244E" w:rsidRDefault="004B4CD8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1) </w:t>
      </w:r>
      <w:r w:rsidR="002915E4">
        <w:rPr>
          <w:rFonts w:ascii="PT Astra Serif" w:hAnsi="PT Astra Serif"/>
          <w:b w:val="0"/>
          <w:sz w:val="28"/>
          <w:szCs w:val="28"/>
        </w:rPr>
        <w:t>в</w:t>
      </w:r>
      <w:r w:rsidR="00E2244E" w:rsidRPr="00C70B1F">
        <w:rPr>
          <w:rFonts w:ascii="PT Astra Serif" w:hAnsi="PT Astra Serif"/>
          <w:b w:val="0"/>
          <w:sz w:val="28"/>
          <w:szCs w:val="28"/>
        </w:rPr>
        <w:t xml:space="preserve"> статье 1</w:t>
      </w:r>
      <w:r w:rsidR="00E2244E">
        <w:rPr>
          <w:rFonts w:ascii="PT Astra Serif" w:hAnsi="PT Astra Serif"/>
          <w:b w:val="0"/>
          <w:sz w:val="28"/>
          <w:szCs w:val="28"/>
        </w:rPr>
        <w:t xml:space="preserve"> </w:t>
      </w:r>
      <w:r w:rsidR="002915E4">
        <w:rPr>
          <w:rFonts w:ascii="PT Astra Serif" w:hAnsi="PT Astra Serif"/>
          <w:b w:val="0"/>
          <w:sz w:val="28"/>
          <w:szCs w:val="28"/>
        </w:rPr>
        <w:t xml:space="preserve">слова </w:t>
      </w:r>
      <w:r w:rsidR="00AB5406">
        <w:rPr>
          <w:rFonts w:ascii="PT Astra Serif" w:hAnsi="PT Astra Serif"/>
          <w:b w:val="0"/>
          <w:sz w:val="28"/>
          <w:szCs w:val="28"/>
        </w:rPr>
        <w:t>«</w:t>
      </w:r>
      <w:r w:rsidR="00E2244E">
        <w:rPr>
          <w:rFonts w:ascii="PT Astra Serif" w:hAnsi="PT Astra Serif"/>
          <w:b w:val="0"/>
          <w:sz w:val="28"/>
          <w:szCs w:val="28"/>
        </w:rPr>
        <w:t>6 октября 1999 года № 184-ФЗ «</w:t>
      </w:r>
      <w:r w:rsidR="00E2244E" w:rsidRPr="00C70B1F">
        <w:rPr>
          <w:rFonts w:ascii="PT Astra Serif" w:hAnsi="PT Astra Serif"/>
          <w:b w:val="0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2244E">
        <w:rPr>
          <w:rFonts w:ascii="PT Astra Serif" w:hAnsi="PT Astra Serif"/>
          <w:b w:val="0"/>
          <w:sz w:val="28"/>
          <w:szCs w:val="28"/>
        </w:rPr>
        <w:t xml:space="preserve">» </w:t>
      </w:r>
      <w:r w:rsidR="00AB5406">
        <w:rPr>
          <w:rFonts w:ascii="PT Astra Serif" w:hAnsi="PT Astra Serif"/>
          <w:b w:val="0"/>
          <w:sz w:val="28"/>
          <w:szCs w:val="28"/>
        </w:rPr>
        <w:t>заменить словами «21 декабря 2022 года № 414-ФЗ «Об общих принципах организации публичной власти в субъектах Российской Федерации»;</w:t>
      </w:r>
    </w:p>
    <w:p w:rsidR="00AB5406" w:rsidRDefault="00AB5406" w:rsidP="006262CF">
      <w:pPr>
        <w:pStyle w:val="ConsPlusTitle"/>
        <w:spacing w:line="353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lastRenderedPageBreak/>
        <w:t>2)</w:t>
      </w:r>
      <w:r w:rsidR="002915E4">
        <w:rPr>
          <w:rFonts w:ascii="PT Astra Serif" w:hAnsi="PT Astra Serif"/>
          <w:b w:val="0"/>
          <w:sz w:val="28"/>
          <w:szCs w:val="28"/>
        </w:rPr>
        <w:t xml:space="preserve"> </w:t>
      </w:r>
      <w:r w:rsidR="00897207">
        <w:rPr>
          <w:rFonts w:ascii="PT Astra Serif" w:hAnsi="PT Astra Serif"/>
          <w:b w:val="0"/>
          <w:sz w:val="28"/>
          <w:szCs w:val="28"/>
        </w:rPr>
        <w:t xml:space="preserve">часть 1 статьи 4 после слова «субвенций» дополнить словами                       «из областного бюджета Ульяновской области»; </w:t>
      </w:r>
    </w:p>
    <w:p w:rsidR="009D2D81" w:rsidRDefault="009D2D81" w:rsidP="006262CF">
      <w:pPr>
        <w:pStyle w:val="ConsPlusTitle"/>
        <w:spacing w:line="353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3) в статье 6:</w:t>
      </w:r>
    </w:p>
    <w:p w:rsidR="00A56470" w:rsidRDefault="009D2D81" w:rsidP="006262CF">
      <w:pPr>
        <w:pStyle w:val="ConsPlusTitle"/>
        <w:spacing w:line="353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а) в части 1:</w:t>
      </w:r>
    </w:p>
    <w:p w:rsidR="00A56470" w:rsidRDefault="009D2D81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A56470">
        <w:rPr>
          <w:rFonts w:ascii="PT Astra Serif" w:hAnsi="PT Astra Serif"/>
          <w:b w:val="0"/>
          <w:sz w:val="28"/>
          <w:szCs w:val="28"/>
        </w:rPr>
        <w:t xml:space="preserve">в пункте 1 </w:t>
      </w:r>
      <w:r w:rsidR="00854766" w:rsidRPr="00A56470">
        <w:rPr>
          <w:rFonts w:ascii="PT Astra Serif" w:hAnsi="PT Astra Serif"/>
          <w:b w:val="0"/>
          <w:sz w:val="28"/>
          <w:szCs w:val="28"/>
        </w:rPr>
        <w:t xml:space="preserve">слова </w:t>
      </w:r>
      <w:r w:rsidR="00A56470" w:rsidRPr="00A56470">
        <w:rPr>
          <w:rFonts w:ascii="PT Astra Serif" w:hAnsi="PT Astra Serif"/>
          <w:b w:val="0"/>
          <w:sz w:val="28"/>
          <w:szCs w:val="28"/>
        </w:rPr>
        <w:t xml:space="preserve">«муниципальным районам и городским округам» заменить словами «бюджетам муниципальных районов и городских округов», </w:t>
      </w:r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 xml:space="preserve">слова «и осуществляет </w:t>
      </w:r>
      <w:proofErr w:type="gramStart"/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>контроль за</w:t>
      </w:r>
      <w:proofErr w:type="gramEnd"/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 xml:space="preserve"> их расходованием в порядке, установленном бюджетным законодательством» заменить словами «в том числе обеспечивает соблюдение администрациями условий, целей и порядка, установленных при предоставлении субвенций»;</w:t>
      </w:r>
    </w:p>
    <w:p w:rsidR="00A56470" w:rsidRDefault="00A56470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в пункте 4 слова «о расходовании» заменить словами                                          «об использовании»;</w:t>
      </w:r>
    </w:p>
    <w:p w:rsidR="006262CF" w:rsidRDefault="006262CF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б) в абзаце первом части 2 слова «государственной власти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 w:cs="PT Astra Serif"/>
          <w:b w:val="0"/>
          <w:sz w:val="28"/>
          <w:szCs w:val="28"/>
        </w:rPr>
        <w:br/>
      </w:r>
      <w:r>
        <w:rPr>
          <w:rFonts w:ascii="PT Astra Serif" w:hAnsi="PT Astra Serif" w:cs="PT Astra Serif"/>
          <w:b w:val="0"/>
          <w:sz w:val="28"/>
          <w:szCs w:val="28"/>
        </w:rPr>
        <w:t>по управлению и распоряжению имуществом, в том числе земельными участками, находящимися в государственной собственности»;</w:t>
      </w:r>
    </w:p>
    <w:p w:rsidR="006262CF" w:rsidRDefault="006262CF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4) в статье 7:</w:t>
      </w:r>
    </w:p>
    <w:p w:rsidR="006262CF" w:rsidRPr="00F01FFB" w:rsidRDefault="006262CF" w:rsidP="006262CF">
      <w:pPr>
        <w:pStyle w:val="ConsPlusTitle"/>
        <w:spacing w:line="353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F01FFB">
        <w:rPr>
          <w:rFonts w:ascii="PT Astra Serif" w:hAnsi="PT Astra Serif" w:cs="PT Astra Serif"/>
          <w:b w:val="0"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:rsidR="006262CF" w:rsidRPr="00F01FFB" w:rsidRDefault="006262CF" w:rsidP="006262CF">
      <w:pPr>
        <w:pStyle w:val="ConsPlusNormal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>б) в пункте 5 слова «о расходовании» заменить словами                                   «об использовании»;</w:t>
      </w:r>
    </w:p>
    <w:p w:rsidR="006262CF" w:rsidRPr="00F01FFB" w:rsidRDefault="006262CF" w:rsidP="006262CF">
      <w:pPr>
        <w:pStyle w:val="ConsPlusNormal"/>
        <w:spacing w:line="353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>в) в пункте 6 слова «государственной власти</w:t>
      </w:r>
      <w:r>
        <w:rPr>
          <w:rFonts w:ascii="PT Astra Serif" w:hAnsi="PT Astra Serif" w:cs="PT Astra Serif"/>
          <w:sz w:val="28"/>
          <w:szCs w:val="28"/>
        </w:rPr>
        <w:t xml:space="preserve"> 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по управлению </w:t>
      </w: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>и распоряжению имуществом, в том числе земельными участками, находящим</w:t>
      </w:r>
      <w:r>
        <w:rPr>
          <w:rFonts w:ascii="PT Astra Serif" w:hAnsi="PT Astra Serif" w:cs="PT Astra Serif"/>
          <w:sz w:val="28"/>
          <w:szCs w:val="28"/>
        </w:rPr>
        <w:t>и</w:t>
      </w:r>
      <w:r>
        <w:rPr>
          <w:rFonts w:ascii="PT Astra Serif" w:hAnsi="PT Astra Serif" w:cs="PT Astra Serif"/>
          <w:sz w:val="28"/>
          <w:szCs w:val="28"/>
        </w:rPr>
        <w:t>ся в государственной собственности»</w:t>
      </w:r>
      <w:r w:rsidRPr="00F01FFB">
        <w:rPr>
          <w:rFonts w:ascii="PT Astra Serif" w:hAnsi="PT Astra Serif" w:cs="PT Astra Serif"/>
          <w:sz w:val="28"/>
          <w:szCs w:val="28"/>
        </w:rPr>
        <w:t>;</w:t>
      </w:r>
    </w:p>
    <w:p w:rsidR="006262CF" w:rsidRPr="00F01FFB" w:rsidRDefault="006262CF" w:rsidP="006262CF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 xml:space="preserve">г) в пункте </w:t>
      </w:r>
      <w:r>
        <w:rPr>
          <w:rFonts w:ascii="PT Astra Serif" w:hAnsi="PT Astra Serif" w:cs="PT Astra Serif"/>
          <w:sz w:val="28"/>
          <w:szCs w:val="28"/>
        </w:rPr>
        <w:t>7</w:t>
      </w:r>
      <w:r w:rsidRPr="00F01FFB">
        <w:rPr>
          <w:rFonts w:ascii="PT Astra Serif" w:hAnsi="PT Astra Serif" w:cs="PT Astra Serif"/>
          <w:sz w:val="28"/>
          <w:szCs w:val="28"/>
        </w:rPr>
        <w:t xml:space="preserve"> слово «неизрасходованные» заменить словом «неиспользованные»;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lastRenderedPageBreak/>
        <w:t>5) в пункте 2 части 3 статьи 8 слово «неизрасходованных» заменить словом «неиспользованных»;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6) в приложении:</w:t>
      </w:r>
    </w:p>
    <w:p w:rsidR="006262CF" w:rsidRPr="007361D0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а) в абзаце </w:t>
      </w:r>
      <w:r>
        <w:rPr>
          <w:rFonts w:ascii="PT Astra Serif" w:hAnsi="PT Astra Serif" w:cs="PT Astra Serif"/>
          <w:b w:val="0"/>
          <w:sz w:val="28"/>
          <w:szCs w:val="28"/>
        </w:rPr>
        <w:t>четвёртом</w:t>
      </w: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 слова «</w:t>
      </w:r>
      <w:r w:rsidRPr="007361D0">
        <w:rPr>
          <w:rFonts w:ascii="PT Astra Serif" w:hAnsi="PT Astra Serif" w:cs="Arial"/>
          <w:b w:val="0"/>
          <w:sz w:val="28"/>
          <w:szCs w:val="28"/>
        </w:rPr>
        <w:t xml:space="preserve">и о признании </w:t>
      </w:r>
      <w:proofErr w:type="gramStart"/>
      <w:r w:rsidRPr="007361D0">
        <w:rPr>
          <w:rFonts w:ascii="PT Astra Serif" w:hAnsi="PT Astra Serif" w:cs="Arial"/>
          <w:b w:val="0"/>
          <w:sz w:val="28"/>
          <w:szCs w:val="28"/>
        </w:rPr>
        <w:t>утратившими</w:t>
      </w:r>
      <w:proofErr w:type="gramEnd"/>
      <w:r w:rsidRPr="007361D0">
        <w:rPr>
          <w:rFonts w:ascii="PT Astra Serif" w:hAnsi="PT Astra Serif" w:cs="Arial"/>
          <w:b w:val="0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>
        <w:rPr>
          <w:rFonts w:ascii="PT Astra Serif" w:hAnsi="PT Astra Serif" w:cs="Arial"/>
          <w:b w:val="0"/>
          <w:sz w:val="28"/>
          <w:szCs w:val="28"/>
        </w:rPr>
        <w:t>» исключить;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б) абзац шестой изложить в следующей редакции: 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«ОТЧ – размер начисляемых страховых взносов на обязательное пенсионное страхование муниципальных служащих, а также на их обязательное социальное </w:t>
      </w:r>
      <w:proofErr w:type="gramStart"/>
      <w:r w:rsidRPr="007361D0">
        <w:rPr>
          <w:rFonts w:ascii="PT Astra Serif" w:hAnsi="PT Astra Serif" w:cs="PT Astra Serif"/>
          <w:b w:val="0"/>
          <w:sz w:val="28"/>
          <w:szCs w:val="28"/>
        </w:rPr>
        <w:t>страхование</w:t>
      </w:r>
      <w:proofErr w:type="gramEnd"/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 на случай временной нетрудоспособности и в связи                   с материнством, обязательное медицинское страхование и обязательное социальное страхование от несчастных случаев на производстве                                     и профессиональных заболеваний;»;</w:t>
      </w:r>
    </w:p>
    <w:p w:rsidR="006262C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F41E2F">
        <w:rPr>
          <w:rFonts w:ascii="PT Astra Serif" w:hAnsi="PT Astra Serif" w:cs="PT Astra Serif"/>
          <w:b w:val="0"/>
          <w:sz w:val="28"/>
          <w:szCs w:val="28"/>
        </w:rPr>
        <w:t xml:space="preserve">в) в абзаце восьмом слова «государственной власти» и слова </w:t>
      </w:r>
      <w:r>
        <w:rPr>
          <w:rFonts w:ascii="PT Astra Serif" w:hAnsi="PT Astra Serif" w:cs="PT Astra Serif"/>
          <w:b w:val="0"/>
          <w:sz w:val="28"/>
          <w:szCs w:val="28"/>
        </w:rPr>
        <w:t xml:space="preserve">                               </w:t>
      </w:r>
      <w:r w:rsidRPr="00F41E2F">
        <w:rPr>
          <w:rFonts w:ascii="PT Astra Serif" w:hAnsi="PT Astra Serif" w:cs="PT Astra Serif"/>
          <w:b w:val="0"/>
          <w:sz w:val="28"/>
          <w:szCs w:val="28"/>
        </w:rPr>
        <w:t>«</w:t>
      </w:r>
      <w:r w:rsidRPr="00F41E2F">
        <w:rPr>
          <w:rFonts w:ascii="PT Astra Serif" w:hAnsi="PT Astra Serif" w:cs="Arial"/>
          <w:b w:val="0"/>
          <w:sz w:val="28"/>
          <w:szCs w:val="28"/>
        </w:rPr>
        <w:t xml:space="preserve">и о признании </w:t>
      </w:r>
      <w:proofErr w:type="gramStart"/>
      <w:r w:rsidRPr="00F41E2F">
        <w:rPr>
          <w:rFonts w:ascii="PT Astra Serif" w:hAnsi="PT Astra Serif" w:cs="Arial"/>
          <w:b w:val="0"/>
          <w:sz w:val="28"/>
          <w:szCs w:val="28"/>
        </w:rPr>
        <w:t>утратившими</w:t>
      </w:r>
      <w:proofErr w:type="gramEnd"/>
      <w:r w:rsidRPr="00F41E2F">
        <w:rPr>
          <w:rFonts w:ascii="PT Astra Serif" w:hAnsi="PT Astra Serif" w:cs="Arial"/>
          <w:b w:val="0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>
        <w:rPr>
          <w:rFonts w:ascii="PT Astra Serif" w:hAnsi="PT Astra Serif" w:cs="Arial"/>
          <w:b w:val="0"/>
          <w:sz w:val="28"/>
          <w:szCs w:val="28"/>
        </w:rPr>
        <w:t xml:space="preserve">» </w:t>
      </w:r>
      <w:r w:rsidRPr="00F41E2F">
        <w:rPr>
          <w:rFonts w:ascii="PT Astra Serif" w:hAnsi="PT Astra Serif" w:cs="PT Astra Serif"/>
          <w:b w:val="0"/>
          <w:sz w:val="28"/>
          <w:szCs w:val="28"/>
        </w:rPr>
        <w:t>исключить</w:t>
      </w:r>
      <w:r>
        <w:rPr>
          <w:rFonts w:ascii="PT Astra Serif" w:hAnsi="PT Astra Serif" w:cs="PT Astra Serif"/>
          <w:b w:val="0"/>
          <w:sz w:val="28"/>
          <w:szCs w:val="28"/>
        </w:rPr>
        <w:t>;</w:t>
      </w:r>
      <w:r w:rsidRPr="00F41E2F">
        <w:rPr>
          <w:rFonts w:ascii="PT Astra Serif" w:hAnsi="PT Astra Serif" w:cs="PT Astra Serif"/>
          <w:b w:val="0"/>
          <w:sz w:val="28"/>
          <w:szCs w:val="28"/>
        </w:rPr>
        <w:t xml:space="preserve"> </w:t>
      </w:r>
    </w:p>
    <w:p w:rsidR="006262CF" w:rsidRPr="00F41E2F" w:rsidRDefault="006262CF" w:rsidP="006262CF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г) в головке таблицы слова «государственной власти» исключить.</w:t>
      </w:r>
    </w:p>
    <w:p w:rsidR="001161E4" w:rsidRPr="006262CF" w:rsidRDefault="001161E4" w:rsidP="00A56470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16"/>
          <w:szCs w:val="28"/>
        </w:rPr>
      </w:pPr>
    </w:p>
    <w:p w:rsidR="009D2D81" w:rsidRDefault="009D2D81" w:rsidP="00AB5406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0E306B" w:rsidRDefault="000E306B" w:rsidP="00AB5406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/>
          <w:bCs/>
          <w:sz w:val="28"/>
          <w:szCs w:val="28"/>
        </w:rPr>
      </w:pPr>
      <w:r w:rsidRPr="00237679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  <w:t xml:space="preserve">            </w:t>
      </w:r>
      <w:r w:rsidRPr="00237679">
        <w:rPr>
          <w:rFonts w:ascii="PT Astra Serif" w:hAnsi="PT Astra Serif"/>
          <w:b/>
          <w:sz w:val="28"/>
          <w:szCs w:val="28"/>
        </w:rPr>
        <w:t>А.Ю.Русских</w:t>
      </w:r>
    </w:p>
    <w:p w:rsidR="00E2244E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35FAC" w:rsidRDefault="00435FAC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35FAC" w:rsidRDefault="00435FAC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г. Ульяновск</w:t>
      </w: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___ __________</w:t>
      </w:r>
      <w:r w:rsidR="00435FAC">
        <w:rPr>
          <w:rFonts w:ascii="PT Astra Serif" w:hAnsi="PT Astra Serif"/>
          <w:sz w:val="28"/>
          <w:szCs w:val="28"/>
        </w:rPr>
        <w:t xml:space="preserve">_ </w:t>
      </w:r>
      <w:r w:rsidRPr="00237679">
        <w:rPr>
          <w:rFonts w:ascii="PT Astra Serif" w:hAnsi="PT Astra Serif"/>
          <w:sz w:val="28"/>
          <w:szCs w:val="28"/>
        </w:rPr>
        <w:t>2022 г.</w:t>
      </w: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237679">
        <w:rPr>
          <w:rFonts w:ascii="PT Astra Serif" w:hAnsi="PT Astra Serif"/>
          <w:sz w:val="28"/>
          <w:szCs w:val="28"/>
        </w:rPr>
        <w:t>№_____-ЗО</w:t>
      </w:r>
    </w:p>
    <w:sectPr w:rsidR="00E2244E" w:rsidRPr="00237679" w:rsidSect="0022270F">
      <w:headerReference w:type="default" r:id="rId9"/>
      <w:footerReference w:type="firs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9C" w:rsidRDefault="00D2339C">
      <w:r>
        <w:separator/>
      </w:r>
    </w:p>
  </w:endnote>
  <w:endnote w:type="continuationSeparator" w:id="0">
    <w:p w:rsidR="00D2339C" w:rsidRDefault="00D2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0F" w:rsidRPr="0022270F" w:rsidRDefault="0022270F" w:rsidP="0022270F">
    <w:pPr>
      <w:pStyle w:val="ac"/>
      <w:jc w:val="right"/>
      <w:rPr>
        <w:rFonts w:ascii="PT Astra Serif" w:hAnsi="PT Astra Serif"/>
        <w:sz w:val="16"/>
        <w:szCs w:val="16"/>
      </w:rPr>
    </w:pPr>
    <w:r w:rsidRPr="0022270F">
      <w:rPr>
        <w:rFonts w:ascii="PT Astra Serif" w:hAnsi="PT Astra Serif"/>
        <w:sz w:val="16"/>
        <w:szCs w:val="16"/>
      </w:rPr>
      <w:t>1309аш1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9C" w:rsidRDefault="00D2339C">
      <w:r>
        <w:separator/>
      </w:r>
    </w:p>
  </w:footnote>
  <w:footnote w:type="continuationSeparator" w:id="0">
    <w:p w:rsidR="00D2339C" w:rsidRDefault="00D23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C18" w:rsidRPr="0022270F" w:rsidRDefault="00246C18">
    <w:pPr>
      <w:pStyle w:val="a3"/>
      <w:jc w:val="center"/>
      <w:rPr>
        <w:rFonts w:ascii="PT Astra Serif" w:hAnsi="PT Astra Serif"/>
        <w:sz w:val="28"/>
        <w:szCs w:val="28"/>
      </w:rPr>
    </w:pPr>
    <w:r w:rsidRPr="0022270F">
      <w:rPr>
        <w:rFonts w:ascii="PT Astra Serif" w:hAnsi="PT Astra Serif"/>
        <w:sz w:val="28"/>
        <w:szCs w:val="28"/>
      </w:rPr>
      <w:fldChar w:fldCharType="begin"/>
    </w:r>
    <w:r w:rsidRPr="0022270F">
      <w:rPr>
        <w:rFonts w:ascii="PT Astra Serif" w:hAnsi="PT Astra Serif"/>
        <w:sz w:val="28"/>
        <w:szCs w:val="28"/>
      </w:rPr>
      <w:instrText>PAGE   \* MERGEFORMAT</w:instrText>
    </w:r>
    <w:r w:rsidRPr="0022270F">
      <w:rPr>
        <w:rFonts w:ascii="PT Astra Serif" w:hAnsi="PT Astra Serif"/>
        <w:sz w:val="28"/>
        <w:szCs w:val="28"/>
      </w:rPr>
      <w:fldChar w:fldCharType="separate"/>
    </w:r>
    <w:r w:rsidR="006262CF">
      <w:rPr>
        <w:rFonts w:ascii="PT Astra Serif" w:hAnsi="PT Astra Serif"/>
        <w:noProof/>
        <w:sz w:val="28"/>
        <w:szCs w:val="28"/>
      </w:rPr>
      <w:t>4</w:t>
    </w:r>
    <w:r w:rsidRPr="0022270F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06E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1B1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F27"/>
    <w:rsid w:val="00117844"/>
    <w:rsid w:val="001178F8"/>
    <w:rsid w:val="00117AA4"/>
    <w:rsid w:val="00117D8E"/>
    <w:rsid w:val="0012051A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270F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A1D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5E4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0316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550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AC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07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2CF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4DFE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31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0E2C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02D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3F17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766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D28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296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19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3EDF"/>
    <w:rsid w:val="00A041A9"/>
    <w:rsid w:val="00A04310"/>
    <w:rsid w:val="00A04828"/>
    <w:rsid w:val="00A04B4E"/>
    <w:rsid w:val="00A04E38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6470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06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1BE1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4F3F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0FC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573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39C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9D2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5A91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E2F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22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2270F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22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2270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B8E1C-1C02-4DF3-B831-2C75F7BD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Шишкина Анна Александровна</cp:lastModifiedBy>
  <cp:revision>5</cp:revision>
  <cp:lastPrinted>2022-09-13T11:58:00Z</cp:lastPrinted>
  <dcterms:created xsi:type="dcterms:W3CDTF">2022-09-13T07:50:00Z</dcterms:created>
  <dcterms:modified xsi:type="dcterms:W3CDTF">2022-10-20T05:42:00Z</dcterms:modified>
</cp:coreProperties>
</file>